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PROPERTY MANAGEMENT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Property Management Agreement (the "Agreement") is made on [date] between [Owner name], with address at [address] (the "Owner"), and [Manager legal name], license number [number], with address at [address] (the "Manager").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appoints the Manager to manage the property at [address], with [number] units (the "Property").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Leasing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Manager will advertise vacant units, screen applicants under fair housing law, sign leases on the Owner's behalf up to [number] months and at a rent of at least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 collection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Manager will collect rent, late fees and deposits. Security deposits are held in [trust account details] as state law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Repairs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Manager may approve repairs up to [amount] per job without asking. Larger repairs need the Owner's approval, except emergencies that threaten health or the Property.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Manager receives [percentage] of rent collected each month, a leasing fee of [amount or percentage] per new lease and [other fees].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Owner payments and reports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By the [day] of each month, the Manager will send the Owner the net rent and a statement of income and expenses.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Owner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will keep the Property insured with the Manager named as additional insured, fund a reserve of [amount] and provide keys, codes and records.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Evictions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With the Owner's approval, the Manager will serve notices and hire counsel for evictions. Legal costs are paid by the Owner.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lasts [number] months and renews monthly after that. Either party may end it with [number] days of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Handover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termination, the Manager will deliver within [number] days all leases, deposits, keys, records and funds that belong to the Owner.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Manager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AGREEMENT</dc:title>
  <dc:creator>SignSolú</dc:creator>
  <cp:lastModifiedBy>Un-named</cp:lastModifiedBy>
  <cp:revision>1</cp:revision>
  <dcterms:created xsi:type="dcterms:W3CDTF">2026-10-17T23:28:30.510Z</dcterms:created>
  <dcterms:modified xsi:type="dcterms:W3CDTF">2026-10-17T23:28:30.510Z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