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SETTLEMENT AND RELEASE AGREEMENT</w:t>
      </w:r>
    </w:p>
    <w:p>
      <w:pPr>
        <w:spacing w:after="100" w:before="0" w:line="276"/>
        <w:jc w:val="both"/>
      </w:pPr>
      <w:r>
        <w:rPr>
          <w:sz w:val="21"/>
          <w:szCs w:val="21"/>
        </w:rPr>
        <w:t xml:space="preserve">This Settlement and Release Agreement (the "Agreement") is made on [date] between [Party A name], with address at [address] ("Party A"), and [Party B name], with address at [address] ("Party B").</w:t>
      </w:r>
    </w:p>
    <w:p>
      <w:pPr>
        <w:spacing w:after="100" w:before="200" w:line="276"/>
        <w:jc w:val="both"/>
      </w:pPr>
      <w:r>
        <w:rPr>
          <w:b/>
          <w:bCs/>
          <w:sz w:val="21"/>
          <w:szCs w:val="21"/>
        </w:rPr>
        <w:t xml:space="preserve">1. Background</w:t>
      </w:r>
    </w:p>
    <w:p>
      <w:pPr>
        <w:spacing w:after="100" w:before="0" w:line="276"/>
        <w:jc w:val="both"/>
      </w:pPr>
      <w:r>
        <w:rPr>
          <w:sz w:val="21"/>
          <w:szCs w:val="21"/>
        </w:rPr>
        <w:t xml:space="preserve">A dispute has arisen between the Parties regarding [short description of the dispute] (the "Dispute"). [If a case is open: The Dispute is the subject of case number [number] in [court] (the "Lawsuit").] The Parties wish to resolve the Dispute without further litigation.</w:t>
      </w:r>
    </w:p>
    <w:p>
      <w:pPr>
        <w:spacing w:after="100" w:before="200" w:line="276"/>
        <w:jc w:val="both"/>
      </w:pPr>
      <w:r>
        <w:rPr>
          <w:b/>
          <w:bCs/>
          <w:sz w:val="21"/>
          <w:szCs w:val="21"/>
        </w:rPr>
        <w:t xml:space="preserve">2. Settlement Payment</w:t>
      </w:r>
    </w:p>
    <w:p>
      <w:pPr>
        <w:spacing w:after="100" w:before="0" w:line="276"/>
        <w:jc w:val="both"/>
      </w:pPr>
      <w:r>
        <w:rPr>
          <w:sz w:val="21"/>
          <w:szCs w:val="21"/>
        </w:rPr>
        <w:t xml:space="preserve">Party B will pay Party A the total sum of USD [amount] (the "Settlement Payment") by [method] [in one payment on or before [date] / in [number] installments of USD [amount] due on [dates]].</w:t>
      </w:r>
    </w:p>
    <w:p>
      <w:pPr>
        <w:spacing w:after="100" w:before="200" w:line="276"/>
        <w:jc w:val="both"/>
      </w:pPr>
      <w:r>
        <w:rPr>
          <w:b/>
          <w:bCs/>
          <w:sz w:val="21"/>
          <w:szCs w:val="21"/>
        </w:rPr>
        <w:t xml:space="preserve">3. Release by Party A</w:t>
      </w:r>
    </w:p>
    <w:p>
      <w:pPr>
        <w:spacing w:after="100" w:before="0" w:line="276"/>
        <w:jc w:val="both"/>
      </w:pPr>
      <w:r>
        <w:rPr>
          <w:sz w:val="21"/>
          <w:szCs w:val="21"/>
        </w:rPr>
        <w:t xml:space="preserve">On receipt of the full Settlement Payment, Party A releases Party B and its owners, employees and agents from all claims, known or unknown, arising from the Dispute up to the date of this Agreement.</w:t>
      </w:r>
    </w:p>
    <w:p>
      <w:pPr>
        <w:spacing w:after="100" w:before="200" w:line="276"/>
        <w:jc w:val="both"/>
      </w:pPr>
      <w:r>
        <w:rPr>
          <w:b/>
          <w:bCs/>
          <w:sz w:val="21"/>
          <w:szCs w:val="21"/>
        </w:rPr>
        <w:t xml:space="preserve">4. Release by Party B</w:t>
      </w:r>
    </w:p>
    <w:p>
      <w:pPr>
        <w:spacing w:after="100" w:before="0" w:line="276"/>
        <w:jc w:val="both"/>
      </w:pPr>
      <w:r>
        <w:rPr>
          <w:sz w:val="21"/>
          <w:szCs w:val="21"/>
        </w:rPr>
        <w:t xml:space="preserve">Party B releases Party A and its owners, employees and agents from all claims arising from the Dispute up to the date of this Agreement.</w:t>
      </w:r>
    </w:p>
    <w:p>
      <w:pPr>
        <w:spacing w:after="100" w:before="200" w:line="276"/>
        <w:jc w:val="both"/>
      </w:pPr>
      <w:r>
        <w:rPr>
          <w:b/>
          <w:bCs/>
          <w:sz w:val="21"/>
          <w:szCs w:val="21"/>
        </w:rPr>
        <w:t xml:space="preserve">5. Dismissal</w:t>
      </w:r>
    </w:p>
    <w:p>
      <w:pPr>
        <w:spacing w:after="100" w:before="0" w:line="276"/>
        <w:jc w:val="both"/>
      </w:pPr>
      <w:r>
        <w:rPr>
          <w:sz w:val="21"/>
          <w:szCs w:val="21"/>
        </w:rPr>
        <w:t xml:space="preserve">[If a Lawsuit is open: Within [number] days after receiving the full Settlement Payment, Party A will file a dismissal of the Lawsuit with prejudice. Each Party bears its own attorney fees and costs.]</w:t>
      </w:r>
    </w:p>
    <w:p>
      <w:pPr>
        <w:spacing w:after="100" w:before="200" w:line="276"/>
        <w:jc w:val="both"/>
      </w:pPr>
      <w:r>
        <w:rPr>
          <w:b/>
          <w:bCs/>
          <w:sz w:val="21"/>
          <w:szCs w:val="21"/>
        </w:rPr>
        <w:t xml:space="preserve">6. No Admission</w:t>
      </w:r>
    </w:p>
    <w:p>
      <w:pPr>
        <w:spacing w:after="100" w:before="0" w:line="276"/>
        <w:jc w:val="both"/>
      </w:pPr>
      <w:r>
        <w:rPr>
          <w:sz w:val="21"/>
          <w:szCs w:val="21"/>
        </w:rPr>
        <w:t xml:space="preserve">This Agreement is a compromise. It is not an admission of liability or wrongdoing by any Party.</w:t>
      </w:r>
    </w:p>
    <w:p>
      <w:pPr>
        <w:spacing w:after="100" w:before="200" w:line="276"/>
        <w:jc w:val="both"/>
      </w:pPr>
      <w:r>
        <w:rPr>
          <w:b/>
          <w:bCs/>
          <w:sz w:val="21"/>
          <w:szCs w:val="21"/>
        </w:rPr>
        <w:t xml:space="preserve">7. Default</w:t>
      </w:r>
    </w:p>
    <w:p>
      <w:pPr>
        <w:spacing w:after="100" w:before="0" w:line="276"/>
        <w:jc w:val="both"/>
      </w:pPr>
      <w:r>
        <w:rPr>
          <w:sz w:val="21"/>
          <w:szCs w:val="21"/>
        </w:rPr>
        <w:t xml:space="preserve">If Party B misses a payment and does not cure it within [number] days of written notice, the full unpaid balance becomes due and Party A may enforce this Agreement in court.</w:t>
      </w:r>
    </w:p>
    <w:p>
      <w:pPr>
        <w:spacing w:after="100" w:before="200" w:line="276"/>
        <w:jc w:val="both"/>
      </w:pPr>
      <w:r>
        <w:rPr>
          <w:b/>
          <w:bCs/>
          <w:sz w:val="21"/>
          <w:szCs w:val="21"/>
        </w:rPr>
        <w:t xml:space="preserve">8. Confidentiality and Non-Disparagement (optional)</w:t>
      </w:r>
    </w:p>
    <w:p>
      <w:pPr>
        <w:spacing w:after="100" w:before="0" w:line="276"/>
        <w:jc w:val="both"/>
      </w:pPr>
      <w:r>
        <w:rPr>
          <w:sz w:val="21"/>
          <w:szCs w:val="21"/>
        </w:rPr>
        <w:t xml:space="preserve">The Parties will keep the terms of this Agreement confidential, except as required by law or to their advisors, and will not make false or disparaging statements about each other regarding the Dispute.</w:t>
      </w:r>
    </w:p>
    <w:p>
      <w:pPr>
        <w:spacing w:after="100" w:before="200" w:line="276"/>
        <w:jc w:val="both"/>
      </w:pPr>
      <w:r>
        <w:rPr>
          <w:b/>
          <w:bCs/>
          <w:sz w:val="21"/>
          <w:szCs w:val="21"/>
        </w:rPr>
        <w:t xml:space="preserve">9. Entire Agreement</w:t>
      </w:r>
    </w:p>
    <w:p>
      <w:pPr>
        <w:spacing w:after="100" w:before="0" w:line="276"/>
        <w:jc w:val="both"/>
      </w:pPr>
      <w:r>
        <w:rPr>
          <w:sz w:val="21"/>
          <w:szCs w:val="21"/>
        </w:rPr>
        <w:t xml:space="preserve">This Agreement is the entire agreement on the Dispute and replaces all earlier discussions. It may be changed only in writing signed by both Parties.</w:t>
      </w:r>
    </w:p>
    <w:p>
      <w:pPr>
        <w:spacing w:after="100" w:before="200" w:line="276"/>
        <w:jc w:val="both"/>
      </w:pPr>
      <w:r>
        <w:rPr>
          <w:b/>
          <w:bCs/>
          <w:sz w:val="21"/>
          <w:szCs w:val="21"/>
        </w:rPr>
        <w:t xml:space="preserve">10. Governing Law and Signatures</w:t>
      </w:r>
    </w:p>
    <w:p>
      <w:pPr>
        <w:spacing w:after="100" w:before="0" w:line="276"/>
        <w:jc w:val="both"/>
      </w:pPr>
      <w:r>
        <w:rPr>
          <w:sz w:val="21"/>
          <w:szCs w:val="21"/>
        </w:rPr>
        <w:t xml:space="preserve">This Agreement is governed by the laws of the State of [state]. Each Party has had the chance to consult a lawyer.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Party a</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Party b</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AND RELEASE AGREEMENT</dc:title>
  <dc:creator>SignSolú</dc:creator>
  <cp:lastModifiedBy>Un-named</cp:lastModifiedBy>
  <cp:revision>1</cp:revision>
  <dcterms:created xsi:type="dcterms:W3CDTF">2026-10-17T23:28:30.370Z</dcterms:created>
  <dcterms:modified xsi:type="dcterms:W3CDTF">2026-10-17T23:28:30.370Z</dcterms:modified>
</cp:coreProperties>
</file>

<file path=docProps/custom.xml><?xml version="1.0" encoding="utf-8"?>
<Properties xmlns="http://schemas.openxmlformats.org/officeDocument/2006/custom-properties" xmlns:vt="http://schemas.openxmlformats.org/officeDocument/2006/docPropsVTypes"/>
</file>