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GENERAL DURABLE POWER OF ATTORNEY (STATUTORY-STYLE FORM)</w:t>
      </w:r>
    </w:p>
    <w:p>
      <w:pPr>
        <w:spacing w:after="100" w:before="0" w:line="276"/>
        <w:jc w:val="both"/>
      </w:pPr>
      <w:r>
        <w:rPr>
          <w:sz w:val="21"/>
          <w:szCs w:val="21"/>
        </w:rPr>
        <w:t xml:space="preserve">IMPORTANT INFORMATION. This power of attorney authorizes another person (your agent) to make decisions concerning your property for you (the principal). Your agent will be able to make decisions and act with respect to your property whether or not you are able to act for yourself. This power of attorney does not authorize the agent to make health care decisions for you.</w:t>
      </w:r>
    </w:p>
    <w:p>
      <w:pPr>
        <w:spacing w:after="100" w:before="200" w:line="276"/>
        <w:jc w:val="both"/>
      </w:pPr>
      <w:r>
        <w:rPr>
          <w:b/>
          <w:bCs/>
          <w:sz w:val="21"/>
          <w:szCs w:val="21"/>
        </w:rPr>
        <w:t xml:space="preserve">1. Designation of agent</w:t>
      </w:r>
    </w:p>
    <w:p>
      <w:pPr>
        <w:spacing w:after="100" w:before="0" w:line="276"/>
        <w:jc w:val="both"/>
      </w:pPr>
      <w:r>
        <w:rPr>
          <w:sz w:val="21"/>
          <w:szCs w:val="21"/>
        </w:rPr>
        <w:t xml:space="preserve">I, [principal full name], with address at [address], name [agent full name], with address at [address] and phone [phone], as my agent. If my agent is unable or unwilling to act, I name [successor agent name] as my successor agent.</w:t>
      </w:r>
    </w:p>
    <w:p>
      <w:pPr>
        <w:spacing w:after="100" w:before="200" w:line="276"/>
        <w:jc w:val="both"/>
      </w:pPr>
      <w:r>
        <w:rPr>
          <w:b/>
          <w:bCs/>
          <w:sz w:val="21"/>
          <w:szCs w:val="21"/>
        </w:rPr>
        <w:t xml:space="preserve">2. Grant of general authority</w:t>
      </w:r>
    </w:p>
    <w:p>
      <w:pPr>
        <w:spacing w:after="100" w:before="0" w:line="276"/>
        <w:jc w:val="both"/>
      </w:pPr>
      <w:r>
        <w:rPr>
          <w:sz w:val="21"/>
          <w:szCs w:val="21"/>
        </w:rPr>
        <w:t xml:space="preserve">I grant my agent general authority to act for me with respect to the following subjects. INITIAL each subject you want to include. To grant all of them, initial "All preceding subjects".</w:t>
      </w:r>
    </w:p>
    <w:p>
      <w:pPr>
        <w:spacing w:after="100" w:before="0" w:line="276"/>
        <w:jc w:val="both"/>
      </w:pPr>
      <w:r>
        <w:rPr>
          <w:sz w:val="21"/>
          <w:szCs w:val="21"/>
        </w:rPr>
        <w:t xml:space="preserve">[ ] Real property [ ] Tangible personal property [ ] Stocks and bonds [ ] Commodities and options [ ] Banks and other financial institutions [ ] Operation of an entity or business [ ] Insurance and annuities [ ] Estates, trusts and other beneficial interests [ ] Claims and litigation [ ] Personal and family maintenance [ ] Benefits from governmental programs or civil or military service [ ] Retirement plans [ ] Taxes [ ] Digital assets [ ] All preceding subjects</w:t>
      </w:r>
    </w:p>
    <w:p>
      <w:pPr>
        <w:spacing w:after="100" w:before="200" w:line="276"/>
        <w:jc w:val="both"/>
      </w:pPr>
      <w:r>
        <w:rPr>
          <w:b/>
          <w:bCs/>
          <w:sz w:val="21"/>
          <w:szCs w:val="21"/>
        </w:rPr>
        <w:t xml:space="preserve">3. Grant of specific authority</w:t>
      </w:r>
    </w:p>
    <w:p>
      <w:pPr>
        <w:spacing w:after="100" w:before="0" w:line="276"/>
        <w:jc w:val="both"/>
      </w:pPr>
      <w:r>
        <w:rPr>
          <w:sz w:val="21"/>
          <w:szCs w:val="21"/>
        </w:rPr>
        <w:t xml:space="preserve">My agent may NOT do any of the following unless I initial it: [ ] create, amend or revoke a trust [ ] make a gift beyond [amount] per person per year [ ] create or change rights of survivorship [ ] create or change a beneficiary designation [ ] waive my right to be a beneficiary of a joint and survivor annuity.</w:t>
      </w:r>
    </w:p>
    <w:p>
      <w:pPr>
        <w:spacing w:after="100" w:before="200" w:line="276"/>
        <w:jc w:val="both"/>
      </w:pPr>
      <w:r>
        <w:rPr>
          <w:b/>
          <w:bCs/>
          <w:sz w:val="21"/>
          <w:szCs w:val="21"/>
        </w:rPr>
        <w:t xml:space="preserve">4. Limitations</w:t>
      </w:r>
    </w:p>
    <w:p>
      <w:pPr>
        <w:spacing w:after="100" w:before="0" w:line="276"/>
        <w:jc w:val="both"/>
      </w:pPr>
      <w:r>
        <w:rPr>
          <w:sz w:val="21"/>
          <w:szCs w:val="21"/>
        </w:rPr>
        <w:t xml:space="preserve">[Special instructions that limit or extend the authority granted.]</w:t>
      </w:r>
    </w:p>
    <w:p>
      <w:pPr>
        <w:spacing w:after="100" w:before="200" w:line="276"/>
        <w:jc w:val="both"/>
      </w:pPr>
      <w:r>
        <w:rPr>
          <w:b/>
          <w:bCs/>
          <w:sz w:val="21"/>
          <w:szCs w:val="21"/>
        </w:rPr>
        <w:t xml:space="preserve">5. Effective date</w:t>
      </w:r>
    </w:p>
    <w:p>
      <w:pPr>
        <w:spacing w:after="100" w:before="0" w:line="276"/>
        <w:jc w:val="both"/>
      </w:pPr>
      <w:r>
        <w:rPr>
          <w:sz w:val="21"/>
          <w:szCs w:val="21"/>
        </w:rPr>
        <w:t xml:space="preserve">This power of attorney is effective immediately unless I state otherwise here: [effective date or event].</w:t>
      </w:r>
    </w:p>
    <w:p>
      <w:pPr>
        <w:spacing w:after="100" w:before="200" w:line="276"/>
        <w:jc w:val="both"/>
      </w:pPr>
      <w:r>
        <w:rPr>
          <w:b/>
          <w:bCs/>
          <w:sz w:val="21"/>
          <w:szCs w:val="21"/>
        </w:rPr>
        <w:t xml:space="preserve">6. Durability</w:t>
      </w:r>
    </w:p>
    <w:p>
      <w:pPr>
        <w:spacing w:after="100" w:before="0" w:line="276"/>
        <w:jc w:val="both"/>
      </w:pPr>
      <w:r>
        <w:rPr>
          <w:sz w:val="21"/>
          <w:szCs w:val="21"/>
        </w:rPr>
        <w:t xml:space="preserve">This power of attorney is not affected by my later incapacity. It ends at my death, when I revoke it or when a termination event in clause 4 occurs.</w:t>
      </w:r>
    </w:p>
    <w:p>
      <w:pPr>
        <w:spacing w:after="100" w:before="200" w:line="276"/>
        <w:jc w:val="both"/>
      </w:pPr>
      <w:r>
        <w:rPr>
          <w:b/>
          <w:bCs/>
          <w:sz w:val="21"/>
          <w:szCs w:val="21"/>
        </w:rPr>
        <w:t xml:space="preserve">7. Compensation</w:t>
      </w:r>
    </w:p>
    <w:p>
      <w:pPr>
        <w:spacing w:after="100" w:before="0" w:line="276"/>
        <w:jc w:val="both"/>
      </w:pPr>
      <w:r>
        <w:rPr>
          <w:sz w:val="21"/>
          <w:szCs w:val="21"/>
        </w:rPr>
        <w:t xml:space="preserve">My agent is entitled to reimbursement of reasonable expenses and [reasonable compensation / no compensation].</w:t>
      </w:r>
    </w:p>
    <w:p>
      <w:pPr>
        <w:spacing w:after="100" w:before="200" w:line="276"/>
        <w:jc w:val="both"/>
      </w:pPr>
      <w:r>
        <w:rPr>
          <w:b/>
          <w:bCs/>
          <w:sz w:val="21"/>
          <w:szCs w:val="21"/>
        </w:rPr>
        <w:t xml:space="preserve">8. Reliance</w:t>
      </w:r>
    </w:p>
    <w:p>
      <w:pPr>
        <w:spacing w:after="100" w:before="0" w:line="276"/>
        <w:jc w:val="both"/>
      </w:pPr>
      <w:r>
        <w:rPr>
          <w:sz w:val="21"/>
          <w:szCs w:val="21"/>
        </w:rPr>
        <w:t xml:space="preserve">Any person may rely on a copy of this power of attorney as if it were the original, until that person receives actual notice that it was revoked.</w:t>
      </w:r>
    </w:p>
    <w:p>
      <w:pPr>
        <w:spacing w:after="100" w:before="200" w:line="276"/>
        <w:jc w:val="both"/>
      </w:pPr>
      <w:r>
        <w:rPr>
          <w:b/>
          <w:bCs/>
          <w:sz w:val="21"/>
          <w:szCs w:val="21"/>
        </w:rPr>
        <w:t xml:space="preserve">9. Agent's duties</w:t>
      </w:r>
    </w:p>
    <w:p>
      <w:pPr>
        <w:spacing w:after="100" w:before="0" w:line="276"/>
        <w:jc w:val="both"/>
      </w:pPr>
      <w:r>
        <w:rPr>
          <w:sz w:val="21"/>
          <w:szCs w:val="21"/>
        </w:rPr>
        <w:t xml:space="preserve">My agent will act in good faith, within the authority granted, loyally for my benefit, and will keep records of every transaction made for me.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Principal</w:t>
            </w:r>
          </w:p>
          <w:p>
            <w:pPr>
              <w:spacing w:after="100" w:before="0" w:line="276"/>
              <w:jc w:val="center"/>
            </w:pPr>
            <w:r>
              <w:rPr>
                <w:sz w:val="21"/>
                <w:szCs w:val="21"/>
              </w:rPr>
              <w:t xml:space="preserve">Printed name: ______________</w:t>
            </w:r>
          </w:p>
          <w:p>
            <w:pPr>
              <w:spacing w:after="100" w:before="0" w:line="276"/>
              <w:jc w:val="center"/>
            </w:pPr>
            <w:r>
              <w:rPr>
                <w:sz w:val="21"/>
                <w:szCs w:val="21"/>
              </w:rPr>
              <w:t xml:space="preserve">Date: 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state</w:t>
            </w:r>
          </w:p>
          <w:p>
            <w:pPr>
              <w:spacing w:after="100" w:before="0" w:line="276"/>
              <w:jc w:val="center"/>
            </w:pPr>
            <w:r>
              <w:rPr>
                <w:sz w:val="21"/>
                <w:szCs w:val="21"/>
              </w:rPr>
              <w:t xml:space="preserve">county: ______________</w:t>
            </w:r>
          </w:p>
          <w:p>
            <w:pPr>
              <w:spacing w:after="100" w:before="0" w:line="276"/>
              <w:jc w:val="center"/>
            </w:pPr>
            <w:r>
              <w:rPr>
                <w:sz w:val="21"/>
                <w:szCs w:val="21"/>
              </w:rPr>
              <w:t xml:space="preserve">date: ______________</w:t>
            </w:r>
          </w:p>
          <w:p>
            <w:pPr>
              <w:spacing w:after="100" w:before="0" w:line="276"/>
              <w:jc w:val="center"/>
            </w:pPr>
            <w:r>
              <w:rPr>
                <w:sz w:val="21"/>
                <w:szCs w:val="21"/>
              </w:rPr>
              <w:t xml:space="preserve">principal name: ______________</w:t>
            </w:r>
          </w:p>
          <w:p>
            <w:pPr>
              <w:spacing w:after="100" w:before="0" w:line="276"/>
              <w:jc w:val="center"/>
            </w:pPr>
            <w:r>
              <w:rPr>
                <w:sz w:val="21"/>
                <w:szCs w:val="21"/>
              </w:rPr>
              <w:t xml:space="preserve">Notary signature: ______________</w:t>
            </w:r>
          </w:p>
          <w:p>
            <w:pPr>
              <w:spacing w:after="100" w:before="0" w:line="276"/>
              <w:jc w:val="center"/>
            </w:pPr>
            <w:r>
              <w:rPr>
                <w:sz w:val="21"/>
                <w:szCs w:val="21"/>
              </w:rPr>
              <w:t xml:space="preserve">Printed name: ______________</w:t>
            </w:r>
          </w:p>
          <w:p>
            <w:pPr>
              <w:spacing w:after="100" w:before="0" w:line="276"/>
              <w:jc w:val="center"/>
            </w:pPr>
            <w:r>
              <w:rPr>
                <w:sz w:val="21"/>
                <w:szCs w:val="21"/>
              </w:rPr>
              <w:t xml:space="preserve">Seal: ______________</w:t>
            </w:r>
          </w:p>
          <w:p>
            <w:pPr>
              <w:spacing w:after="100" w:before="0" w:line="276"/>
              <w:jc w:val="center"/>
            </w:pPr>
            <w:r>
              <w:rPr>
                <w:sz w:val="21"/>
                <w:szCs w:val="21"/>
              </w:rPr>
              <w:t xml:space="preserve">date: ______________</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Agent</w:t>
            </w:r>
          </w:p>
          <w:p>
            <w:pPr>
              <w:spacing w:after="100" w:before="0" w:line="276"/>
              <w:jc w:val="center"/>
            </w:pPr>
            <w:r>
              <w:rPr>
                <w:sz w:val="21"/>
                <w:szCs w:val="21"/>
              </w:rPr>
              <w:t xml:space="preserve">Date: ______________</w:t>
            </w:r>
          </w:p>
        </w:tc>
        <w:tc>
          <w:tcPr>
            <w:tcBorders>
              <w:top w:val="none" w:color="FFFFFF" w:sz="0"/>
              <w:left w:val="none" w:color="FFFFFF" w:sz="0"/>
              <w:bottom w:val="none" w:color="FFFFFF" w:sz="0"/>
              <w:right w:val="none" w:color="FFFFFF" w:sz="0"/>
            </w:tcBorders>
          </w:tcP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DURABLE POWER OF ATTORNEY (STATUTORY-STYLE FORM)</dc:title>
  <dc:creator>SignSolú</dc:creator>
  <cp:lastModifiedBy>Un-named</cp:lastModifiedBy>
  <cp:revision>1</cp:revision>
  <dcterms:created xsi:type="dcterms:W3CDTF">2026-10-17T23:28:30.583Z</dcterms:created>
  <dcterms:modified xsi:type="dcterms:W3CDTF">2026-10-17T23:28:30.583Z</dcterms:modified>
</cp:coreProperties>
</file>

<file path=docProps/custom.xml><?xml version="1.0" encoding="utf-8"?>
<Properties xmlns="http://schemas.openxmlformats.org/officeDocument/2006/custom-properties" xmlns:vt="http://schemas.openxmlformats.org/officeDocument/2006/docPropsVTypes"/>
</file>