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CONTRATO DE PRESTAÇÃO DE SERVIÇOS CONTÁBEIS</w:t>
      </w:r>
    </w:p>
    <w:p>
      <w:pPr>
        <w:spacing w:after="100" w:before="0" w:line="276"/>
        <w:jc w:val="both"/>
      </w:pPr>
      <w:r>
        <w:rPr>
          <w:sz w:val="21"/>
          <w:szCs w:val="21"/>
        </w:rPr>
        <w:t xml:space="preserve">CONTRATADA: [Razão social do escritório de contabilidade], CNPJ [número], registro no CRC/[UF] nº [número], com sede em [endereço completo], representada por [nome do contador responsável], CRC nº [número].</w:t>
      </w:r>
    </w:p>
    <w:p>
      <w:pPr>
        <w:spacing w:after="100" w:before="0" w:line="276"/>
        <w:jc w:val="both"/>
      </w:pPr>
      <w:r>
        <w:rPr>
          <w:sz w:val="21"/>
          <w:szCs w:val="21"/>
        </w:rPr>
        <w:t xml:space="preserve">CONTRATANTE: [Razão social da empresa cliente], CNPJ [número], com sede em [endereço completo], representada por [nome do sócio-administrador], CPF [CPF].</w:t>
      </w:r>
    </w:p>
    <w:p>
      <w:pPr>
        <w:spacing w:after="100" w:before="0" w:line="276"/>
        <w:jc w:val="both"/>
      </w:pPr>
      <w:r>
        <w:rPr>
          <w:sz w:val="21"/>
          <w:szCs w:val="21"/>
        </w:rPr>
        <w:t xml:space="preserve">As partes acima celebram o presente contrato de prestação de serviços contábeis, regido pelos arts. 593 a 609 do Código Civil e pelas cláusulas a seguir.</w:t>
      </w:r>
    </w:p>
    <w:p>
      <w:pPr>
        <w:spacing w:after="100" w:before="200" w:line="276"/>
        <w:jc w:val="both"/>
      </w:pPr>
      <w:r>
        <w:rPr>
          <w:b/>
          <w:bCs/>
          <w:sz w:val="21"/>
          <w:szCs w:val="21"/>
        </w:rPr>
        <w:t xml:space="preserve">1. Do objeto</w:t>
      </w:r>
    </w:p>
    <w:p>
      <w:pPr>
        <w:spacing w:after="100" w:before="0" w:line="276"/>
        <w:jc w:val="both"/>
      </w:pPr>
      <w:r>
        <w:rPr>
          <w:sz w:val="21"/>
          <w:szCs w:val="21"/>
        </w:rPr>
        <w:t xml:space="preserve">A CONTRATADA prestará à CONTRATANTE, optante pelo [Simples Nacional / Lucro Presumido / Lucro Real], os seguintes serviços:</w:t>
      </w:r>
    </w:p>
    <w:p>
      <w:pPr>
        <w:spacing w:after="100" w:before="0" w:line="276"/>
        <w:jc w:val="both"/>
      </w:pPr>
      <w:r>
        <w:rPr>
          <w:sz w:val="21"/>
          <w:szCs w:val="21"/>
        </w:rPr>
        <w:t xml:space="preserve">a) área contábil: escrituração, balancetes [mensais/trimestrais], balanço patrimonial e demonstração de resultado anuais; b) área fiscal: apuração dos tributos, emissão das guias e entrega das obrigações acessórias do regime; c) área trabalhista: folha de pagamento, encargos e obrigações de até [número] empregados; d) área societária: [descrição ou «não incluída»].</w:t>
      </w:r>
    </w:p>
    <w:p>
      <w:pPr>
        <w:spacing w:after="100" w:before="200" w:line="276"/>
        <w:jc w:val="both"/>
      </w:pPr>
      <w:r>
        <w:rPr>
          <w:b/>
          <w:bCs/>
          <w:sz w:val="21"/>
          <w:szCs w:val="21"/>
        </w:rPr>
        <w:t xml:space="preserve">2. Dos serviços extras</w:t>
      </w:r>
    </w:p>
    <w:p>
      <w:pPr>
        <w:spacing w:after="100" w:before="0" w:line="276"/>
        <w:jc w:val="both"/>
      </w:pPr>
      <w:r>
        <w:rPr>
          <w:sz w:val="21"/>
          <w:szCs w:val="21"/>
        </w:rPr>
        <w:t xml:space="preserve">Não estão incluídos e serão orçados à parte: abertura, alteração e baixa de empresa, declaração de imposto de renda de sócios, parcelamentos, defesas administrativas, admissões e rescisões acima do limite da cláusula 1 e [outros].</w:t>
      </w:r>
    </w:p>
    <w:p>
      <w:pPr>
        <w:spacing w:after="100" w:before="200" w:line="276"/>
        <w:jc w:val="both"/>
      </w:pPr>
      <w:r>
        <w:rPr>
          <w:b/>
          <w:bCs/>
          <w:sz w:val="21"/>
          <w:szCs w:val="21"/>
        </w:rPr>
        <w:t xml:space="preserve">3. Dos honorários</w:t>
      </w:r>
    </w:p>
    <w:p>
      <w:pPr>
        <w:spacing w:after="100" w:before="0" w:line="276"/>
        <w:jc w:val="both"/>
      </w:pPr>
      <w:r>
        <w:rPr>
          <w:sz w:val="21"/>
          <w:szCs w:val="21"/>
        </w:rPr>
        <w:t xml:space="preserve">A CONTRATANTE pagará honorário mensal de R$ [valor] ([valor por extenso]), até o dia [10] de cada mês, por Pix para a chave [chave Pix]. [Em dezembro, será devido um honorário adicional de igual valor pelo encerramento do exercício.] O honorário será reajustado a cada 12 meses pelo [IPCA].</w:t>
      </w:r>
    </w:p>
    <w:p>
      <w:pPr>
        <w:spacing w:after="100" w:before="200" w:line="276"/>
        <w:jc w:val="both"/>
      </w:pPr>
      <w:r>
        <w:rPr>
          <w:b/>
          <w:bCs/>
          <w:sz w:val="21"/>
          <w:szCs w:val="21"/>
        </w:rPr>
        <w:t xml:space="preserve">4. Da entrega de documentos</w:t>
      </w:r>
    </w:p>
    <w:p>
      <w:pPr>
        <w:spacing w:after="100" w:before="0" w:line="276"/>
        <w:jc w:val="both"/>
      </w:pPr>
      <w:r>
        <w:rPr>
          <w:sz w:val="21"/>
          <w:szCs w:val="21"/>
        </w:rPr>
        <w:t xml:space="preserve">A CONTRATANTE entregará até o dia [5] de cada mês os extratos bancários, notas fiscais, informações de folha e demais documentos do mês anterior, pelo meio indicado pela CONTRATADA. Cada envio será registrado com data.</w:t>
      </w:r>
    </w:p>
    <w:p>
      <w:pPr>
        <w:spacing w:after="100" w:before="200" w:line="276"/>
        <w:jc w:val="both"/>
      </w:pPr>
      <w:r>
        <w:rPr>
          <w:b/>
          <w:bCs/>
          <w:sz w:val="21"/>
          <w:szCs w:val="21"/>
        </w:rPr>
        <w:t xml:space="preserve">5. Das responsabilidades</w:t>
      </w:r>
    </w:p>
    <w:p>
      <w:pPr>
        <w:spacing w:after="100" w:before="0" w:line="276"/>
        <w:jc w:val="both"/>
      </w:pPr>
      <w:r>
        <w:rPr>
          <w:sz w:val="21"/>
          <w:szCs w:val="21"/>
        </w:rPr>
        <w:t xml:space="preserve">Multas, juros e encargos decorrentes de documentos entregues fora do prazo, incompletos ou com erro são de responsabilidade da CONTRATANTE. Os decorrentes de falha da CONTRATADA com os documentos recebidos no prazo são de responsabilidade da CONTRATADA.</w:t>
      </w:r>
    </w:p>
    <w:p>
      <w:pPr>
        <w:spacing w:after="100" w:before="200" w:line="276"/>
        <w:jc w:val="both"/>
      </w:pPr>
      <w:r>
        <w:rPr>
          <w:b/>
          <w:bCs/>
          <w:sz w:val="21"/>
          <w:szCs w:val="21"/>
        </w:rPr>
        <w:t xml:space="preserve">6. Do sigilo e dos dados pessoais</w:t>
      </w:r>
    </w:p>
    <w:p>
      <w:pPr>
        <w:spacing w:after="100" w:before="0" w:line="276"/>
        <w:jc w:val="both"/>
      </w:pPr>
      <w:r>
        <w:rPr>
          <w:sz w:val="21"/>
          <w:szCs w:val="21"/>
        </w:rPr>
        <w:t xml:space="preserve">A CONTRATADA guardará sigilo sobre as informações da CONTRATANTE e tratará os dados pessoais de sócios e empregados apenas para executar este contrato e cumprir obrigações legais.</w:t>
      </w:r>
    </w:p>
    <w:p>
      <w:pPr>
        <w:spacing w:after="100" w:before="200" w:line="276"/>
        <w:jc w:val="both"/>
      </w:pPr>
      <w:r>
        <w:rPr>
          <w:b/>
          <w:bCs/>
          <w:sz w:val="21"/>
          <w:szCs w:val="21"/>
        </w:rPr>
        <w:t xml:space="preserve">7. Da guarda dos documentos</w:t>
      </w:r>
    </w:p>
    <w:p>
      <w:pPr>
        <w:spacing w:after="100" w:before="0" w:line="276"/>
        <w:jc w:val="both"/>
      </w:pPr>
      <w:r>
        <w:rPr>
          <w:sz w:val="21"/>
          <w:szCs w:val="21"/>
        </w:rPr>
        <w:t xml:space="preserve">Os livros e documentos pertencem à CONTRATANTE. A CONTRATADA os manterá organizados durante o contrato e os devolverá, junto com os arquivos digitais da escrituração, ao fim da relação.</w:t>
      </w:r>
    </w:p>
    <w:p>
      <w:pPr>
        <w:spacing w:after="100" w:before="200" w:line="276"/>
        <w:jc w:val="both"/>
      </w:pPr>
      <w:r>
        <w:rPr>
          <w:b/>
          <w:bCs/>
          <w:sz w:val="21"/>
          <w:szCs w:val="21"/>
        </w:rPr>
        <w:t xml:space="preserve">8. Do prazo e da saída</w:t>
      </w:r>
    </w:p>
    <w:p>
      <w:pPr>
        <w:spacing w:after="100" w:before="0" w:line="276"/>
        <w:jc w:val="both"/>
      </w:pPr>
      <w:r>
        <w:rPr>
          <w:sz w:val="21"/>
          <w:szCs w:val="21"/>
        </w:rPr>
        <w:t xml:space="preserve">Este contrato vigora por prazo indeterminado a partir de [data de início]. Qualquer parte poderá encerrá-lo mediante aviso por escrito com antecedência de [30 (trinta)] dias. No período do aviso, a CONTRATADA concluirá os serviços da competência em curso e entregará a documentação ao novo responsável indicado pela CONTRATANTE.</w:t>
      </w:r>
    </w:p>
    <w:p>
      <w:pPr>
        <w:spacing w:after="100" w:before="200" w:line="276"/>
        <w:jc w:val="both"/>
      </w:pPr>
      <w:r>
        <w:rPr>
          <w:b/>
          <w:bCs/>
          <w:sz w:val="21"/>
          <w:szCs w:val="21"/>
        </w:rPr>
        <w:t xml:space="preserve">9. Da rescisão</w:t>
      </w:r>
    </w:p>
    <w:p>
      <w:pPr>
        <w:spacing w:after="100" w:before="0" w:line="276"/>
        <w:jc w:val="both"/>
      </w:pPr>
      <w:r>
        <w:rPr>
          <w:sz w:val="21"/>
          <w:szCs w:val="21"/>
        </w:rPr>
        <w:t xml:space="preserve">O contrato poderá ser rescindido de imediato por inadimplemento de qualquer das partes, mediante comunicação por escrito.</w:t>
      </w:r>
    </w:p>
    <w:p>
      <w:pPr>
        <w:spacing w:after="100" w:before="200" w:line="276"/>
        <w:jc w:val="both"/>
      </w:pPr>
      <w:r>
        <w:rPr>
          <w:b/>
          <w:bCs/>
          <w:sz w:val="21"/>
          <w:szCs w:val="21"/>
        </w:rPr>
        <w:t xml:space="preserve">10. Da assinatura eletrônica</w:t>
      </w:r>
    </w:p>
    <w:p>
      <w:pPr>
        <w:spacing w:after="100" w:before="0" w:line="276"/>
        <w:jc w:val="both"/>
      </w:pPr>
      <w:r>
        <w:rPr>
          <w:sz w:val="21"/>
          <w:szCs w:val="21"/>
        </w:rPr>
        <w:t xml:space="preserve">As partes admitem como válida a assinatura eletrônica deste instrumento e de seus anexos, nos termos do art. 10, § 2º, da Medida Provisória nº 2.200-2/2001, e reconhecem o certificado de auditoria gerado na assinatura como prova de autoria e integridade.</w:t>
      </w:r>
    </w:p>
    <w:p>
      <w:pPr>
        <w:spacing w:after="100" w:before="200" w:line="276"/>
        <w:jc w:val="both"/>
      </w:pPr>
      <w:r>
        <w:rPr>
          <w:b/>
          <w:bCs/>
          <w:sz w:val="21"/>
          <w:szCs w:val="21"/>
        </w:rPr>
        <w:t xml:space="preserve">11. Do foro</w:t>
      </w:r>
    </w:p>
    <w:p>
      <w:pPr>
        <w:spacing w:after="100" w:before="0" w:line="276"/>
        <w:jc w:val="both"/>
      </w:pPr>
      <w:r>
        <w:rPr>
          <w:sz w:val="21"/>
          <w:szCs w:val="21"/>
        </w:rPr>
        <w:t xml:space="preserve">Fica eleito o foro da comarca de [cidade da sede da contratada] para resolver qualquer questão oriunda deste contrato.</w:t>
      </w:r>
    </w:p>
    <w:p>
      <w:pPr>
        <w:spacing w:after="100" w:before="120" w:line="276"/>
        <w:jc w:val="both"/>
      </w:pPr>
      <w:r>
        <w:rPr>
          <w:sz w:val="21"/>
          <w:szCs w:val="21"/>
        </w:rPr>
        <w:t xml:space="preserve">E, por estarem de acordo, as partes assinam este contrato em [cidade], em [data].</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CONTRATADA (ESCRITÓRIO)</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CRC: [número]</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CONTRATANTE (EMPRESA CLIENTE)</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CPF: [número]</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TESTEMUNHA 1 (opcional)</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CPF: [número]</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TESTEMUNHA 2 (opcional)</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CPF: [número]</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PRESTAÇÃO DE SERVIÇOS CONTÁBEIS</dc:title>
  <dc:creator>SignSolú</dc:creator>
  <cp:lastModifiedBy>Un-named</cp:lastModifiedBy>
  <cp:revision>1</cp:revision>
  <dcterms:created xsi:type="dcterms:W3CDTF">2026-10-17T23:28:31.253Z</dcterms:created>
  <dcterms:modified xsi:type="dcterms:W3CDTF">2026-10-17T23:28:31.253Z</dcterms:modified>
</cp:coreProperties>
</file>

<file path=docProps/custom.xml><?xml version="1.0" encoding="utf-8"?>
<Properties xmlns="http://schemas.openxmlformats.org/officeDocument/2006/custom-properties" xmlns:vt="http://schemas.openxmlformats.org/officeDocument/2006/docPropsVTypes"/>
</file>